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19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1"/>
        <w:gridCol w:w="11937"/>
      </w:tblGrid>
      <w:tr>
        <w:trPr/>
        <w:tc>
          <w:tcPr>
            <w:tcW w:w="2261" w:type="dxa"/>
            <w:tcBorders/>
            <w:shd w:color="auto" w:fill="auto" w:val="clear"/>
          </w:tcPr>
          <w:p>
            <w:pPr>
              <w:pStyle w:val="Titre1"/>
              <w:tabs>
                <w:tab w:val="clear" w:pos="708"/>
                <w:tab w:val="left" w:pos="0" w:leader="none"/>
              </w:tabs>
              <w:spacing w:before="240" w:after="0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848360" cy="855345"/>
                  <wp:effectExtent l="0" t="0" r="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tcBorders/>
            <w:shd w:color="auto" w:fill="auto" w:val="clear"/>
          </w:tcPr>
          <w:p>
            <w:pPr>
              <w:pStyle w:val="Normal"/>
              <w:ind w:firstLine="708"/>
              <w:jc w:val="center"/>
              <w:rPr>
                <w:b/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Normal"/>
              <w:ind w:firstLine="708"/>
              <w:jc w:val="center"/>
              <w:rPr>
                <w:b/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PRE INSCRIPTION RENTREE 2020 - 2021</w:t>
            </w:r>
          </w:p>
          <w:p>
            <w:pPr>
              <w:pStyle w:val="Caption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Les cours reprendront le lundi 7 septembre.</w:t>
      </w:r>
    </w:p>
    <w:p>
      <w:pPr>
        <w:pStyle w:val="Normal"/>
        <w:ind w:left="708" w:hanging="0"/>
        <w:rPr>
          <w:sz w:val="28"/>
          <w:szCs w:val="28"/>
        </w:rPr>
      </w:pPr>
      <w:r>
        <w:rPr>
          <w:sz w:val="28"/>
          <w:szCs w:val="28"/>
        </w:rPr>
        <w:t>Les dernières informations sur les regroupements</w:t>
      </w:r>
      <w:r>
        <w:rPr>
          <w:rFonts w:cs="Arial" w:ascii="Arial" w:hAnsi="Arial"/>
          <w:color w:val="222222"/>
          <w:sz w:val="26"/>
          <w:szCs w:val="26"/>
        </w:rPr>
        <w:t>. « Afin de limiter la diffusion du coronavirus dans la capitale, les rassemblements de plus de dix personnes sont interdits si les gestes barrières ne sont pas respectés. » P</w:t>
      </w:r>
      <w:r>
        <w:rPr>
          <w:sz w:val="28"/>
          <w:szCs w:val="28"/>
        </w:rPr>
        <w:t>our la rentrée nous commencerons avec un maximum de 9 élèves par cours pour le Wu Shu, le Tai Ji Quan et les armes et 15 personnes pour le Qi Gong.</w:t>
      </w:r>
    </w:p>
    <w:p>
      <w:pPr>
        <w:pStyle w:val="Normal"/>
        <w:ind w:left="70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8" w:hanging="0"/>
        <w:rPr>
          <w:sz w:val="28"/>
          <w:szCs w:val="28"/>
        </w:rPr>
      </w:pPr>
      <w:r>
        <w:rPr>
          <w:sz w:val="28"/>
          <w:szCs w:val="28"/>
        </w:rPr>
        <w:t>Vos choix vous engagent. Si vous changez d’avis merci de nous le signaler rapidement, que nous puissions donner votre créneau à une autre personne.</w:t>
      </w:r>
    </w:p>
    <w:p>
      <w:pPr>
        <w:pStyle w:val="Normal"/>
        <w:ind w:left="70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8" w:hanging="0"/>
        <w:rPr>
          <w:sz w:val="28"/>
          <w:szCs w:val="28"/>
        </w:rPr>
      </w:pPr>
      <w:r>
        <w:rPr>
          <w:sz w:val="28"/>
          <w:szCs w:val="28"/>
        </w:rPr>
        <w:t>Vous recevrez une réponse dans les 24 heures donnant les heures qui vous sont attribuées. Nous modifierons le nombre de personnes au fur et à mesure des décisions gouvernementales.</w:t>
      </w:r>
    </w:p>
    <w:p>
      <w:pPr>
        <w:pStyle w:val="Normal"/>
        <w:ind w:left="70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Nom Prénom   </w:t>
        <w:tab/>
        <w:tab/>
        <w:tab/>
        <w:tab/>
        <w:tab/>
        <w:tab/>
        <w:tab/>
        <w:tab/>
        <w:t>E mail</w:t>
        <w:tab/>
        <w:tab/>
        <w:tab/>
        <w:tab/>
        <w:tab/>
        <w:t>tél :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1 - Merci de sur-briller en jaune le tarif choisi.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3939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035"/>
        <w:gridCol w:w="1462"/>
        <w:gridCol w:w="1133"/>
        <w:gridCol w:w="1558"/>
        <w:gridCol w:w="993"/>
        <w:gridCol w:w="2174"/>
        <w:gridCol w:w="1227"/>
        <w:gridCol w:w="1793"/>
        <w:gridCol w:w="1562"/>
      </w:tblGrid>
      <w:tr>
        <w:trPr>
          <w:cantSplit w:val="true"/>
        </w:trPr>
        <w:tc>
          <w:tcPr>
            <w:tcW w:w="2035" w:type="dxa"/>
            <w:tcBorders>
              <w:top w:val="double" w:sz="12" w:space="0" w:color="000000"/>
              <w:left w:val="double" w:sz="12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Titre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 / TARIFS)</w:t>
            </w:r>
          </w:p>
        </w:tc>
        <w:tc>
          <w:tcPr>
            <w:tcW w:w="1462" w:type="dxa"/>
            <w:tcBorders>
              <w:top w:val="double" w:sz="12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double" w:sz="12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Adulte</w:t>
            </w:r>
          </w:p>
        </w:tc>
        <w:tc>
          <w:tcPr>
            <w:tcW w:w="1558" w:type="dxa"/>
            <w:tcBorders>
              <w:top w:val="double" w:sz="12" w:space="0" w:color="000000"/>
              <w:left w:val="dashSmallGap" w:sz="8" w:space="0" w:color="000000"/>
              <w:bottom w:val="dashSmallGap" w:sz="8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Étudiant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Chômeur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- 18 ans</w:t>
            </w:r>
          </w:p>
        </w:tc>
        <w:tc>
          <w:tcPr>
            <w:tcW w:w="3167" w:type="dxa"/>
            <w:gridSpan w:val="2"/>
            <w:tcBorders>
              <w:top w:val="double" w:sz="12" w:space="0" w:color="000000"/>
              <w:left w:val="dashSmallGap" w:sz="8" w:space="0" w:color="000000"/>
              <w:bottom w:val="dashSmallGap" w:sz="8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FAMILLE (2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 xml:space="preserve">e </w:t>
            </w:r>
            <w:r>
              <w:rPr>
                <w:b/>
                <w:sz w:val="28"/>
                <w:szCs w:val="28"/>
                <w:u w:val="single"/>
              </w:rPr>
              <w:t>inscription)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Adulte    Étudiant-18ans      </w:t>
              <w:tab/>
              <w:t xml:space="preserve">     chômeur                </w:t>
            </w:r>
          </w:p>
        </w:tc>
        <w:tc>
          <w:tcPr>
            <w:tcW w:w="1227" w:type="dxa"/>
            <w:tcBorders>
              <w:top w:val="double" w:sz="12" w:space="0" w:color="000000"/>
              <w:left w:val="dashSmallGap" w:sz="8" w:space="0" w:color="000000"/>
              <w:bottom w:val="dashSmallGap" w:sz="8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</w:t>
            </w:r>
          </w:p>
        </w:tc>
        <w:tc>
          <w:tcPr>
            <w:tcW w:w="1793" w:type="dxa"/>
            <w:tcBorders>
              <w:top w:val="double" w:sz="12" w:space="0" w:color="000000"/>
              <w:left w:val="dashSmallGap" w:sz="8" w:space="0" w:color="000000"/>
              <w:bottom w:val="dashSmallGap" w:sz="8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Adhésion16€ + licence 37€</w:t>
            </w:r>
          </w:p>
        </w:tc>
        <w:tc>
          <w:tcPr>
            <w:tcW w:w="1562" w:type="dxa"/>
            <w:tcBorders>
              <w:top w:val="double" w:sz="12" w:space="0" w:color="000000"/>
              <w:left w:val="dashSmallGap" w:sz="8" w:space="0" w:color="000000"/>
              <w:bottom w:val="dashSmallGap" w:sz="8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</w:tr>
      <w:tr>
        <w:trPr>
          <w:cantSplit w:val="true"/>
        </w:trPr>
        <w:tc>
          <w:tcPr>
            <w:tcW w:w="2035" w:type="dxa"/>
            <w:tcBorders>
              <w:left w:val="double" w:sz="12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de</w:t>
            </w:r>
          </w:p>
        </w:tc>
        <w:tc>
          <w:tcPr>
            <w:tcW w:w="1462" w:type="dxa"/>
            <w:tcBorders>
              <w:top w:val="double" w:sz="12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Entte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cours  </w:t>
            </w:r>
          </w:p>
        </w:tc>
        <w:tc>
          <w:tcPr>
            <w:tcW w:w="1133" w:type="dxa"/>
            <w:tcBorders>
              <w:top w:val="double" w:sz="12" w:space="0" w:color="000000"/>
              <w:left w:val="dashSmallGap" w:sz="8" w:space="0" w:color="000000"/>
              <w:bottom w:val="single" w:sz="6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390 €</w:t>
            </w:r>
          </w:p>
        </w:tc>
        <w:tc>
          <w:tcPr>
            <w:tcW w:w="1558" w:type="dxa"/>
            <w:tcBorders>
              <w:top w:val="double" w:sz="12" w:space="0" w:color="000000"/>
              <w:left w:val="dashSmallGap" w:sz="8" w:space="0" w:color="000000"/>
              <w:bottom w:val="single" w:sz="6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Entte"/>
              <w:tabs>
                <w:tab w:val="clear" w:pos="4819"/>
                <w:tab w:val="clear" w:pos="9071"/>
                <w:tab w:val="left" w:pos="6096" w:leader="none"/>
              </w:tabs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320 €</w:t>
            </w:r>
          </w:p>
        </w:tc>
        <w:tc>
          <w:tcPr>
            <w:tcW w:w="993" w:type="dxa"/>
            <w:tcBorders>
              <w:top w:val="dashSmallGap" w:sz="8" w:space="0" w:color="000000"/>
              <w:left w:val="dashSmallGap" w:sz="8" w:space="0" w:color="000000"/>
              <w:bottom w:val="single" w:sz="6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Entte"/>
              <w:tabs>
                <w:tab w:val="clear" w:pos="4819"/>
                <w:tab w:val="clear" w:pos="9071"/>
                <w:tab w:val="left" w:pos="6096" w:leader="none"/>
              </w:tabs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340 €</w:t>
            </w:r>
          </w:p>
        </w:tc>
        <w:tc>
          <w:tcPr>
            <w:tcW w:w="2174" w:type="dxa"/>
            <w:tcBorders>
              <w:top w:val="dashSmallGap" w:sz="8" w:space="0" w:color="000000"/>
              <w:left w:val="dashSmallGap" w:sz="8" w:space="0" w:color="000000"/>
              <w:bottom w:val="single" w:sz="6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Entte"/>
              <w:tabs>
                <w:tab w:val="clear" w:pos="4819"/>
                <w:tab w:val="clear" w:pos="9071"/>
                <w:tab w:val="left" w:pos="6096" w:leader="none"/>
              </w:tabs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270 €</w:t>
            </w:r>
          </w:p>
        </w:tc>
        <w:tc>
          <w:tcPr>
            <w:tcW w:w="1227" w:type="dxa"/>
            <w:tcBorders>
              <w:top w:val="dashSmallGap" w:sz="8" w:space="0" w:color="000000"/>
              <w:left w:val="dashSmallGap" w:sz="8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93" w:type="dxa"/>
            <w:tcBorders>
              <w:top w:val="dashSmallGap" w:sz="8" w:space="0" w:color="000000"/>
              <w:left w:val="dashSmallGap" w:sz="8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   53 €</w:t>
            </w:r>
          </w:p>
        </w:tc>
        <w:tc>
          <w:tcPr>
            <w:tcW w:w="1562" w:type="dxa"/>
            <w:tcBorders>
              <w:top w:val="dashSmallGap" w:sz="8" w:space="0" w:color="000000"/>
              <w:left w:val="dashSmallGap" w:sz="8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2035" w:type="dxa"/>
            <w:tcBorders>
              <w:left w:val="double" w:sz="12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Entte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cours</w:t>
            </w:r>
          </w:p>
        </w:tc>
        <w:tc>
          <w:tcPr>
            <w:tcW w:w="146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cours  </w:t>
            </w:r>
          </w:p>
        </w:tc>
        <w:tc>
          <w:tcPr>
            <w:tcW w:w="1133" w:type="dxa"/>
            <w:tcBorders>
              <w:top w:val="single" w:sz="6" w:space="0" w:color="000000"/>
              <w:left w:val="dashSmallGap" w:sz="8" w:space="0" w:color="000000"/>
              <w:bottom w:val="single" w:sz="6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500 €</w:t>
            </w:r>
          </w:p>
        </w:tc>
        <w:tc>
          <w:tcPr>
            <w:tcW w:w="1558" w:type="dxa"/>
            <w:tcBorders>
              <w:top w:val="single" w:sz="6" w:space="0" w:color="000000"/>
              <w:left w:val="dashSmallGap" w:sz="8" w:space="0" w:color="000000"/>
              <w:bottom w:val="single" w:sz="6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410 €</w:t>
            </w:r>
          </w:p>
        </w:tc>
        <w:tc>
          <w:tcPr>
            <w:tcW w:w="993" w:type="dxa"/>
            <w:tcBorders>
              <w:top w:val="single" w:sz="6" w:space="0" w:color="000000"/>
              <w:left w:val="dashSmallGap" w:sz="8" w:space="0" w:color="000000"/>
              <w:bottom w:val="single" w:sz="6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430 €</w:t>
            </w:r>
          </w:p>
        </w:tc>
        <w:tc>
          <w:tcPr>
            <w:tcW w:w="2174" w:type="dxa"/>
            <w:tcBorders>
              <w:top w:val="single" w:sz="6" w:space="0" w:color="000000"/>
              <w:left w:val="dashSmallGap" w:sz="8" w:space="0" w:color="000000"/>
              <w:bottom w:val="single" w:sz="6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350 €</w:t>
            </w:r>
          </w:p>
        </w:tc>
        <w:tc>
          <w:tcPr>
            <w:tcW w:w="122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9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   53 €</w:t>
            </w:r>
          </w:p>
        </w:tc>
        <w:tc>
          <w:tcPr>
            <w:tcW w:w="156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2035" w:type="dxa"/>
            <w:tcBorders>
              <w:left w:val="double" w:sz="12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 semaine</w:t>
            </w:r>
          </w:p>
        </w:tc>
        <w:tc>
          <w:tcPr>
            <w:tcW w:w="146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cours  </w:t>
            </w:r>
          </w:p>
        </w:tc>
        <w:tc>
          <w:tcPr>
            <w:tcW w:w="1133" w:type="dxa"/>
            <w:tcBorders>
              <w:top w:val="single" w:sz="6" w:space="0" w:color="000000"/>
              <w:left w:val="dashSmallGap" w:sz="8" w:space="0" w:color="000000"/>
              <w:bottom w:val="single" w:sz="6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610 €</w:t>
            </w:r>
          </w:p>
        </w:tc>
        <w:tc>
          <w:tcPr>
            <w:tcW w:w="1558" w:type="dxa"/>
            <w:tcBorders>
              <w:top w:val="single" w:sz="6" w:space="0" w:color="000000"/>
              <w:left w:val="dashSmallGap" w:sz="8" w:space="0" w:color="000000"/>
              <w:bottom w:val="single" w:sz="6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490 €</w:t>
            </w:r>
          </w:p>
        </w:tc>
        <w:tc>
          <w:tcPr>
            <w:tcW w:w="993" w:type="dxa"/>
            <w:tcBorders>
              <w:top w:val="single" w:sz="6" w:space="0" w:color="000000"/>
              <w:left w:val="dashSmallGap" w:sz="8" w:space="0" w:color="000000"/>
              <w:bottom w:val="single" w:sz="6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510 €</w:t>
            </w:r>
          </w:p>
        </w:tc>
        <w:tc>
          <w:tcPr>
            <w:tcW w:w="2174" w:type="dxa"/>
            <w:tcBorders>
              <w:top w:val="single" w:sz="6" w:space="0" w:color="000000"/>
              <w:left w:val="dashSmallGap" w:sz="8" w:space="0" w:color="000000"/>
              <w:bottom w:val="single" w:sz="6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430 €</w:t>
            </w:r>
          </w:p>
        </w:tc>
        <w:tc>
          <w:tcPr>
            <w:tcW w:w="122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9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   53 €</w:t>
            </w:r>
          </w:p>
        </w:tc>
        <w:tc>
          <w:tcPr>
            <w:tcW w:w="156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2035" w:type="dxa"/>
            <w:tcBorders>
              <w:left w:val="double" w:sz="12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6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Forfait  </w:t>
            </w:r>
          </w:p>
        </w:tc>
        <w:tc>
          <w:tcPr>
            <w:tcW w:w="1133" w:type="dxa"/>
            <w:tcBorders>
              <w:top w:val="single" w:sz="6" w:space="0" w:color="000000"/>
              <w:left w:val="dashSmallGap" w:sz="8" w:space="0" w:color="000000"/>
              <w:bottom w:val="single" w:sz="6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750 €</w:t>
            </w:r>
          </w:p>
        </w:tc>
        <w:tc>
          <w:tcPr>
            <w:tcW w:w="1558" w:type="dxa"/>
            <w:tcBorders>
              <w:top w:val="single" w:sz="6" w:space="0" w:color="000000"/>
              <w:left w:val="dashSmallGap" w:sz="8" w:space="0" w:color="000000"/>
              <w:bottom w:val="single" w:sz="6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600 €</w:t>
            </w:r>
          </w:p>
        </w:tc>
        <w:tc>
          <w:tcPr>
            <w:tcW w:w="993" w:type="dxa"/>
            <w:tcBorders>
              <w:top w:val="single" w:sz="6" w:space="0" w:color="000000"/>
              <w:left w:val="dashSmallGap" w:sz="8" w:space="0" w:color="000000"/>
              <w:bottom w:val="single" w:sz="6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174" w:type="dxa"/>
            <w:tcBorders>
              <w:top w:val="single" w:sz="6" w:space="0" w:color="000000"/>
              <w:left w:val="dashSmallGap" w:sz="8" w:space="0" w:color="000000"/>
              <w:bottom w:val="single" w:sz="6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22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9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   53 €</w:t>
            </w:r>
          </w:p>
        </w:tc>
        <w:tc>
          <w:tcPr>
            <w:tcW w:w="156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2035" w:type="dxa"/>
            <w:tcBorders>
              <w:left w:val="double" w:sz="12" w:space="0" w:color="000000"/>
              <w:bottom w:val="double" w:sz="12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62" w:type="dxa"/>
            <w:tcBorders>
              <w:top w:val="dashSmallGap" w:sz="8" w:space="0" w:color="000000"/>
              <w:left w:val="dashSmallGap" w:sz="8" w:space="0" w:color="000000"/>
              <w:bottom w:val="double" w:sz="12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>
              <w:rPr>
                <w:b/>
                <w:bCs/>
                <w:sz w:val="28"/>
                <w:szCs w:val="28"/>
              </w:rPr>
              <w:t xml:space="preserve"> forfait</w:t>
            </w:r>
          </w:p>
        </w:tc>
        <w:tc>
          <w:tcPr>
            <w:tcW w:w="1133" w:type="dxa"/>
            <w:tcBorders>
              <w:top w:val="single" w:sz="6" w:space="0" w:color="000000"/>
              <w:left w:val="dashSmallGap" w:sz="8" w:space="0" w:color="000000"/>
              <w:bottom w:val="double" w:sz="12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6" w:space="0" w:color="000000"/>
              <w:left w:val="dashSmallGap" w:sz="8" w:space="0" w:color="000000"/>
              <w:bottom w:val="double" w:sz="12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dashSmallGap" w:sz="8" w:space="0" w:color="000000"/>
              <w:bottom w:val="double" w:sz="12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550 €</w:t>
            </w:r>
          </w:p>
        </w:tc>
        <w:tc>
          <w:tcPr>
            <w:tcW w:w="2174" w:type="dxa"/>
            <w:tcBorders>
              <w:top w:val="single" w:sz="6" w:space="0" w:color="000000"/>
              <w:left w:val="dashSmallGap" w:sz="8" w:space="0" w:color="000000"/>
              <w:bottom w:val="double" w:sz="12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440 €</w:t>
            </w:r>
          </w:p>
        </w:tc>
        <w:tc>
          <w:tcPr>
            <w:tcW w:w="1227" w:type="dxa"/>
            <w:tcBorders>
              <w:top w:val="dashSmallGap" w:sz="8" w:space="0" w:color="000000"/>
              <w:left w:val="dashSmallGap" w:sz="8" w:space="0" w:color="000000"/>
              <w:bottom w:val="double" w:sz="12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93" w:type="dxa"/>
            <w:tcBorders>
              <w:top w:val="dashSmallGap" w:sz="8" w:space="0" w:color="000000"/>
              <w:left w:val="dashSmallGap" w:sz="8" w:space="0" w:color="000000"/>
              <w:bottom w:val="double" w:sz="12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   53 €</w:t>
            </w:r>
          </w:p>
        </w:tc>
        <w:tc>
          <w:tcPr>
            <w:tcW w:w="1562" w:type="dxa"/>
            <w:tcBorders>
              <w:top w:val="dashSmallGap" w:sz="8" w:space="0" w:color="000000"/>
              <w:left w:val="dashSmallGap" w:sz="8" w:space="0" w:color="000000"/>
              <w:bottom w:val="double" w:sz="12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>
          <w:sz w:val="40"/>
          <w:szCs w:val="40"/>
        </w:rPr>
        <w:t>2 – Merci d’indiquer vos heures de préférences (de 1 à 16 toutes disciplines confondues)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b/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FF0000"/>
          <w:sz w:val="40"/>
          <w:szCs w:val="40"/>
          <w:u w:val="single"/>
        </w:rPr>
        <w:t>Nous avons ajouté 3 heures de cours le vendredi matin afin de nous adapter au règlement sanitaire.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274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73"/>
        <w:gridCol w:w="1022"/>
        <w:gridCol w:w="881"/>
        <w:gridCol w:w="1142"/>
        <w:gridCol w:w="1276"/>
        <w:gridCol w:w="1133"/>
        <w:gridCol w:w="3685"/>
        <w:gridCol w:w="2129"/>
      </w:tblGrid>
      <w:tr>
        <w:trPr/>
        <w:tc>
          <w:tcPr>
            <w:tcW w:w="14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Vos choix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Wu shu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Vos choix tai ji quan</w:t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Vos choix qi gong</w:t>
            </w:r>
          </w:p>
        </w:tc>
        <w:tc>
          <w:tcPr>
            <w:tcW w:w="3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1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VALIDATION</w:t>
            </w:r>
          </w:p>
        </w:tc>
      </w:tr>
      <w:tr>
        <w:trPr/>
        <w:tc>
          <w:tcPr>
            <w:tcW w:w="14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0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 h 00</w:t>
            </w:r>
          </w:p>
        </w:tc>
        <w:tc>
          <w:tcPr>
            <w:tcW w:w="8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h 00</w:t>
            </w:r>
          </w:p>
        </w:tc>
        <w:tc>
          <w:tcPr>
            <w:tcW w:w="11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Bases du Tai Ji Quan / forme 88 mvts</w:t>
            </w:r>
          </w:p>
        </w:tc>
        <w:tc>
          <w:tcPr>
            <w:tcW w:w="21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414" w:hRule="atLeast"/>
        </w:trPr>
        <w:tc>
          <w:tcPr>
            <w:tcW w:w="1473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h 00</w:t>
            </w:r>
          </w:p>
        </w:tc>
        <w:tc>
          <w:tcPr>
            <w:tcW w:w="8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h 00</w:t>
            </w:r>
          </w:p>
        </w:tc>
        <w:tc>
          <w:tcPr>
            <w:tcW w:w="11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Tai Ji Quan forme 48 mvt</w:t>
            </w:r>
          </w:p>
        </w:tc>
        <w:tc>
          <w:tcPr>
            <w:tcW w:w="21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h 00</w:t>
            </w:r>
          </w:p>
        </w:tc>
        <w:tc>
          <w:tcPr>
            <w:tcW w:w="8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 h 00</w:t>
            </w:r>
          </w:p>
        </w:tc>
        <w:tc>
          <w:tcPr>
            <w:tcW w:w="11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Qi Gong santé ba duan jing </w:t>
            </w:r>
          </w:p>
        </w:tc>
        <w:tc>
          <w:tcPr>
            <w:tcW w:w="21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 h 00</w:t>
            </w:r>
          </w:p>
        </w:tc>
        <w:tc>
          <w:tcPr>
            <w:tcW w:w="8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 h 00</w:t>
            </w:r>
          </w:p>
        </w:tc>
        <w:tc>
          <w:tcPr>
            <w:tcW w:w="11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Zhi Neng Qi Gong Niveau 2</w:t>
            </w:r>
          </w:p>
        </w:tc>
        <w:tc>
          <w:tcPr>
            <w:tcW w:w="21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4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81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4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MARDI</w:t>
            </w:r>
          </w:p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 h 30</w:t>
            </w:r>
          </w:p>
        </w:tc>
        <w:tc>
          <w:tcPr>
            <w:tcW w:w="8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h 30</w:t>
            </w:r>
          </w:p>
        </w:tc>
        <w:tc>
          <w:tcPr>
            <w:tcW w:w="11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D966" w:themeFill="accent4" w:themeFillTint="99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shd w:val="pct15" w:color="auto" w:fill="FFFFFF"/>
              </w:rPr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Wu Shu mains nues débutants</w:t>
            </w:r>
          </w:p>
        </w:tc>
        <w:tc>
          <w:tcPr>
            <w:tcW w:w="21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h 30</w:t>
            </w:r>
          </w:p>
        </w:tc>
        <w:tc>
          <w:tcPr>
            <w:tcW w:w="8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h 30</w:t>
            </w:r>
          </w:p>
        </w:tc>
        <w:tc>
          <w:tcPr>
            <w:tcW w:w="11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D966" w:themeFill="accent4" w:themeFillTint="99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shd w:val="pct15" w:color="auto" w:fill="FFFFFF"/>
              </w:rPr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Wu Shu mains nues anciens</w:t>
            </w:r>
          </w:p>
        </w:tc>
        <w:tc>
          <w:tcPr>
            <w:tcW w:w="21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h 30</w:t>
            </w:r>
          </w:p>
        </w:tc>
        <w:tc>
          <w:tcPr>
            <w:tcW w:w="8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 h 30</w:t>
            </w:r>
          </w:p>
        </w:tc>
        <w:tc>
          <w:tcPr>
            <w:tcW w:w="11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Applications martiales et Tai Ji Tui Shou tous niveaux</w:t>
            </w:r>
          </w:p>
        </w:tc>
        <w:tc>
          <w:tcPr>
            <w:tcW w:w="21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4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81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4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0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 h 30</w:t>
            </w:r>
          </w:p>
        </w:tc>
        <w:tc>
          <w:tcPr>
            <w:tcW w:w="8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h 30</w:t>
            </w:r>
          </w:p>
        </w:tc>
        <w:tc>
          <w:tcPr>
            <w:tcW w:w="11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Armes tai ji quan</w:t>
            </w:r>
          </w:p>
        </w:tc>
        <w:tc>
          <w:tcPr>
            <w:tcW w:w="21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h 30</w:t>
            </w:r>
          </w:p>
        </w:tc>
        <w:tc>
          <w:tcPr>
            <w:tcW w:w="8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h 30</w:t>
            </w:r>
          </w:p>
        </w:tc>
        <w:tc>
          <w:tcPr>
            <w:tcW w:w="11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Qi Gong santé ba duan jing</w:t>
            </w:r>
          </w:p>
        </w:tc>
        <w:tc>
          <w:tcPr>
            <w:tcW w:w="21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h 30</w:t>
            </w:r>
          </w:p>
        </w:tc>
        <w:tc>
          <w:tcPr>
            <w:tcW w:w="8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 h 30</w:t>
            </w:r>
          </w:p>
        </w:tc>
        <w:tc>
          <w:tcPr>
            <w:tcW w:w="11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Zhi Neng Qi Gong niveau 1</w:t>
            </w:r>
          </w:p>
        </w:tc>
        <w:tc>
          <w:tcPr>
            <w:tcW w:w="21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4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81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4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0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 h 30</w:t>
            </w:r>
          </w:p>
        </w:tc>
        <w:tc>
          <w:tcPr>
            <w:tcW w:w="8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h 30</w:t>
            </w:r>
          </w:p>
        </w:tc>
        <w:tc>
          <w:tcPr>
            <w:tcW w:w="11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D966" w:themeFill="accent4" w:themeFillTint="99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Wu Shu </w:t>
            </w:r>
            <w:r>
              <w:rPr>
                <w:b/>
                <w:bCs/>
                <w:sz w:val="24"/>
                <w:szCs w:val="24"/>
              </w:rPr>
              <w:t>mains nues tous niveaux</w:t>
            </w:r>
          </w:p>
        </w:tc>
        <w:tc>
          <w:tcPr>
            <w:tcW w:w="21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h 30</w:t>
            </w:r>
          </w:p>
        </w:tc>
        <w:tc>
          <w:tcPr>
            <w:tcW w:w="8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h 30</w:t>
            </w:r>
          </w:p>
        </w:tc>
        <w:tc>
          <w:tcPr>
            <w:tcW w:w="11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Bases du Tai Ji Quan / forme 88 mvts</w:t>
            </w:r>
          </w:p>
        </w:tc>
        <w:tc>
          <w:tcPr>
            <w:tcW w:w="21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h 30</w:t>
            </w:r>
          </w:p>
        </w:tc>
        <w:tc>
          <w:tcPr>
            <w:tcW w:w="8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 h 30</w:t>
            </w:r>
          </w:p>
        </w:tc>
        <w:tc>
          <w:tcPr>
            <w:tcW w:w="11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Zhi Neng Qi Gong niveau 3</w:t>
            </w:r>
          </w:p>
        </w:tc>
        <w:tc>
          <w:tcPr>
            <w:tcW w:w="21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4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81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4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VENDREDI</w:t>
            </w:r>
          </w:p>
        </w:tc>
        <w:tc>
          <w:tcPr>
            <w:tcW w:w="10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 h 00</w:t>
            </w:r>
          </w:p>
        </w:tc>
        <w:tc>
          <w:tcPr>
            <w:tcW w:w="8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h 00</w:t>
            </w:r>
          </w:p>
        </w:tc>
        <w:tc>
          <w:tcPr>
            <w:tcW w:w="11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92D050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Qi Gong santé</w:t>
            </w:r>
          </w:p>
        </w:tc>
        <w:tc>
          <w:tcPr>
            <w:tcW w:w="21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h 00</w:t>
            </w:r>
          </w:p>
        </w:tc>
        <w:tc>
          <w:tcPr>
            <w:tcW w:w="8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h 00</w:t>
            </w:r>
          </w:p>
        </w:tc>
        <w:tc>
          <w:tcPr>
            <w:tcW w:w="11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Tai Ji Quan </w:t>
            </w:r>
            <w:r>
              <w:rPr>
                <w:b/>
                <w:bCs/>
                <w:sz w:val="24"/>
                <w:szCs w:val="24"/>
              </w:rPr>
              <w:t>forme</w:t>
            </w:r>
            <w:r>
              <w:rPr>
                <w:b/>
                <w:sz w:val="24"/>
                <w:szCs w:val="24"/>
              </w:rPr>
              <w:t xml:space="preserve"> 88 mvts</w:t>
            </w:r>
          </w:p>
        </w:tc>
        <w:tc>
          <w:tcPr>
            <w:tcW w:w="21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h 00</w:t>
            </w:r>
          </w:p>
        </w:tc>
        <w:tc>
          <w:tcPr>
            <w:tcW w:w="8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h 00</w:t>
            </w:r>
          </w:p>
        </w:tc>
        <w:tc>
          <w:tcPr>
            <w:tcW w:w="11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Tai Ji Quan </w:t>
            </w:r>
            <w:r>
              <w:rPr>
                <w:b/>
                <w:bCs/>
                <w:sz w:val="24"/>
                <w:szCs w:val="24"/>
              </w:rPr>
              <w:t>forme</w:t>
            </w:r>
            <w:r>
              <w:rPr>
                <w:b/>
                <w:sz w:val="24"/>
                <w:szCs w:val="24"/>
              </w:rPr>
              <w:t xml:space="preserve"> 48 mvts</w:t>
            </w:r>
          </w:p>
        </w:tc>
        <w:tc>
          <w:tcPr>
            <w:tcW w:w="21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" w:asciiTheme="minorHAnsi" w:cstheme="minorBidi" w:eastAsiaTheme="minorEastAsia" w:hAnsiTheme="minorHAnsi"/>
        <w:szCs w:val="22"/>
        <w:lang w:val="fr-FR" w:eastAsia="zh-CN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1a6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fr-FR"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b2688"/>
    <w:pPr>
      <w:keepNext w:val="true"/>
      <w:keepLines/>
      <w:spacing w:before="240" w:after="0"/>
      <w:outlineLvl w:val="0"/>
    </w:pPr>
    <w:rPr>
      <w:rFonts w:ascii="Calibri Light" w:hAnsi="Calibri Light" w:eastAsia="等线 Light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itre9">
    <w:name w:val="Heading 9"/>
    <w:basedOn w:val="Normal"/>
    <w:next w:val="Normal"/>
    <w:link w:val="Titre9Car"/>
    <w:qFormat/>
    <w:rsid w:val="00e51a6c"/>
    <w:pPr>
      <w:keepNext w:val="true"/>
      <w:jc w:val="center"/>
      <w:outlineLvl w:val="8"/>
    </w:pPr>
    <w:rPr>
      <w:b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9Car" w:customStyle="1">
    <w:name w:val="Titre 9 Car"/>
    <w:basedOn w:val="DefaultParagraphFont"/>
    <w:link w:val="Titre9"/>
    <w:qFormat/>
    <w:rsid w:val="00e51a6c"/>
    <w:rPr>
      <w:rFonts w:ascii="Times New Roman" w:hAnsi="Times New Roman" w:eastAsia="Times New Roman" w:cs="Times New Roman"/>
      <w:b/>
      <w:sz w:val="24"/>
      <w:szCs w:val="24"/>
      <w:u w:val="single"/>
      <w:lang w:eastAsia="fr-FR"/>
    </w:rPr>
  </w:style>
  <w:style w:type="character" w:styleId="EntteCar" w:customStyle="1">
    <w:name w:val="En-tête Car"/>
    <w:basedOn w:val="DefaultParagraphFont"/>
    <w:link w:val="En-tte"/>
    <w:qFormat/>
    <w:rsid w:val="00e51a6c"/>
    <w:rPr>
      <w:rFonts w:ascii="Courier" w:hAnsi="Courier" w:eastAsia="Times New Roman" w:cs="Times New Roman"/>
      <w:sz w:val="20"/>
      <w:szCs w:val="20"/>
      <w:lang w:eastAsia="fr-FR"/>
    </w:rPr>
  </w:style>
  <w:style w:type="character" w:styleId="Titre1Car" w:customStyle="1">
    <w:name w:val="Titre 1 Car"/>
    <w:basedOn w:val="DefaultParagraphFont"/>
    <w:link w:val="Titre1"/>
    <w:uiPriority w:val="9"/>
    <w:qFormat/>
    <w:rsid w:val="002b2688"/>
    <w:rPr>
      <w:rFonts w:ascii="Calibri Light" w:hAnsi="Calibri Light" w:eastAsia="等线 Light" w:cs="" w:asciiTheme="majorHAnsi" w:cstheme="majorBidi" w:eastAsiaTheme="majorEastAsia" w:hAnsiTheme="majorHAnsi"/>
      <w:color w:val="2F5496" w:themeColor="accent1" w:themeShade="bf"/>
      <w:sz w:val="32"/>
      <w:szCs w:val="32"/>
      <w:lang w:eastAsia="fr-FR"/>
    </w:rPr>
  </w:style>
  <w:style w:type="character" w:styleId="LienInternet">
    <w:name w:val="Lien Internet"/>
    <w:basedOn w:val="DefaultParagraphFont"/>
    <w:uiPriority w:val="99"/>
    <w:semiHidden/>
    <w:unhideWhenUsed/>
    <w:rsid w:val="00ad4bc9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rsid w:val="00e51a6c"/>
    <w:pPr>
      <w:tabs>
        <w:tab w:val="clear" w:pos="708"/>
        <w:tab w:val="center" w:pos="4819" w:leader="none"/>
        <w:tab w:val="right" w:pos="9071" w:leader="none"/>
      </w:tabs>
    </w:pPr>
    <w:rPr>
      <w:rFonts w:ascii="Courier" w:hAnsi="Courier"/>
    </w:rPr>
  </w:style>
  <w:style w:type="paragraph" w:styleId="Caption">
    <w:name w:val="caption"/>
    <w:basedOn w:val="Normal"/>
    <w:next w:val="Normal"/>
    <w:qFormat/>
    <w:rsid w:val="002b2688"/>
    <w:pPr>
      <w:jc w:val="center"/>
    </w:pPr>
    <w:rPr>
      <w:b/>
      <w:bCs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50621-02C1-499B-861B-70E27826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LibreOffice/6.2.8.2$Windows_X86_64 LibreOffice_project/f82ddfca21ebc1e222a662a32b25c0c9d20169ee</Application>
  <Pages>3</Pages>
  <Words>474</Words>
  <Characters>1725</Characters>
  <CharactersWithSpaces>2162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2020-08-19T16:14:00Z</dcterms:created>
  <dc:creator>Anne Marie Moustier</dc:creator>
  <dc:description/>
  <dc:language>fr-FR</dc:language>
  <cp:lastModifiedBy/>
  <cp:lastPrinted>2020-08-18T14:58:00Z</cp:lastPrinted>
  <dcterms:modified xsi:type="dcterms:W3CDTF">2020-08-20T00:54:14Z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